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38" w:rsidRPr="00916AC8" w:rsidRDefault="00687C38" w:rsidP="00687C38">
      <w:pPr>
        <w:rPr>
          <w:rFonts w:ascii="Palatino Linotype" w:hAnsi="Palatino Linotype" w:cs="Arial"/>
          <w:b/>
          <w:sz w:val="24"/>
          <w:szCs w:val="28"/>
          <w:u w:val="single"/>
        </w:rPr>
      </w:pPr>
      <w:r w:rsidRPr="00916AC8">
        <w:rPr>
          <w:rFonts w:ascii="Palatino Linotype" w:hAnsi="Palatino Linotype"/>
          <w:b/>
          <w:szCs w:val="36"/>
          <w:u w:val="single"/>
        </w:rPr>
        <w:t>RISK ASSESSMENT</w:t>
      </w:r>
    </w:p>
    <w:p w:rsidR="00687C38" w:rsidRPr="00021228" w:rsidRDefault="00687C38" w:rsidP="00687C38">
      <w:pPr>
        <w:rPr>
          <w:rFonts w:ascii="Palatino Linotype" w:hAnsi="Palatino Linotype"/>
          <w:sz w:val="20"/>
          <w:szCs w:val="36"/>
        </w:rPr>
      </w:pPr>
      <w:r w:rsidRPr="00021228">
        <w:rPr>
          <w:rFonts w:ascii="Palatino Linotype" w:hAnsi="Palatino Linotype"/>
          <w:sz w:val="20"/>
          <w:szCs w:val="36"/>
        </w:rPr>
        <w:t>Please tick the appropriate column below to indicate ‘Yes’ or ‘No’.</w:t>
      </w:r>
    </w:p>
    <w:p w:rsidR="00687C38" w:rsidRPr="00021228" w:rsidRDefault="00687C38" w:rsidP="00687C38">
      <w:pPr>
        <w:rPr>
          <w:rFonts w:ascii="Palatino Linotype" w:hAnsi="Palatino Linotype"/>
          <w:sz w:val="20"/>
          <w:szCs w:val="36"/>
        </w:rPr>
      </w:pPr>
      <w:r w:rsidRPr="00021228">
        <w:rPr>
          <w:rFonts w:ascii="Palatino Linotype" w:hAnsi="Palatino Linotype"/>
          <w:sz w:val="20"/>
          <w:szCs w:val="36"/>
        </w:rPr>
        <w:t xml:space="preserve">If you have answered ‘No’ to any of the below, please ensure you have included adjustments you have made in the further risks section of this assessment.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05"/>
        <w:gridCol w:w="709"/>
        <w:gridCol w:w="709"/>
      </w:tblGrid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517827" w:rsidRDefault="00687C38" w:rsidP="00A75AB3">
            <w:pPr>
              <w:spacing w:before="40" w:after="40" w:line="240" w:lineRule="auto"/>
              <w:jc w:val="both"/>
              <w:rPr>
                <w:rFonts w:ascii="Palatino Linotype" w:hAnsi="Palatino Linotype"/>
                <w:b/>
              </w:rPr>
            </w:pPr>
            <w:r w:rsidRPr="00517827">
              <w:rPr>
                <w:rFonts w:ascii="Palatino Linotype" w:hAnsi="Palatino Linotype"/>
                <w:b/>
              </w:rPr>
              <w:t>SER</w:t>
            </w:r>
          </w:p>
        </w:tc>
        <w:tc>
          <w:tcPr>
            <w:tcW w:w="8505" w:type="dxa"/>
            <w:shd w:val="clear" w:color="auto" w:fill="auto"/>
          </w:tcPr>
          <w:p w:rsidR="00687C38" w:rsidRPr="00517827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b/>
                <w:sz w:val="20"/>
              </w:rPr>
            </w:pPr>
            <w:r w:rsidRPr="00517827">
              <w:rPr>
                <w:rFonts w:ascii="Palatino Linotype" w:hAnsi="Palatino Linotype"/>
                <w:b/>
                <w:sz w:val="20"/>
              </w:rPr>
              <w:t xml:space="preserve">Risk Assessment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b/>
                <w:sz w:val="20"/>
                <w:szCs w:val="32"/>
              </w:rPr>
            </w:pPr>
            <w:r w:rsidRPr="00631EE5">
              <w:rPr>
                <w:rFonts w:ascii="Palatino Linotype" w:hAnsi="Palatino Linotype"/>
                <w:b/>
                <w:sz w:val="20"/>
                <w:szCs w:val="32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b/>
                <w:sz w:val="20"/>
                <w:szCs w:val="32"/>
              </w:rPr>
            </w:pPr>
            <w:r w:rsidRPr="00631EE5">
              <w:rPr>
                <w:rFonts w:ascii="Palatino Linotype" w:hAnsi="Palatino Linotype"/>
                <w:b/>
                <w:sz w:val="20"/>
                <w:szCs w:val="32"/>
              </w:rPr>
              <w:t>NO</w:t>
            </w: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A</w:t>
            </w:r>
            <w:r w:rsidRPr="00631EE5">
              <w:rPr>
                <w:rFonts w:ascii="Palatino Linotype" w:hAnsi="Palatino Linotype"/>
                <w:sz w:val="20"/>
              </w:rPr>
              <w:t>ll staff involved with the event</w:t>
            </w:r>
            <w:r>
              <w:rPr>
                <w:rFonts w:ascii="Palatino Linotype" w:hAnsi="Palatino Linotype"/>
                <w:sz w:val="20"/>
              </w:rPr>
              <w:t xml:space="preserve"> have</w:t>
            </w:r>
            <w:r w:rsidRPr="00631EE5">
              <w:rPr>
                <w:rFonts w:ascii="Palatino Linotype" w:hAnsi="Palatino Linotype"/>
                <w:sz w:val="20"/>
              </w:rPr>
              <w:t xml:space="preserve"> been advised over manual handling good practice and are capable of setting up your stand unassisted and without excessive </w:t>
            </w:r>
            <w:r>
              <w:rPr>
                <w:rFonts w:ascii="Palatino Linotype" w:hAnsi="Palatino Linotype"/>
                <w:sz w:val="20"/>
              </w:rPr>
              <w:t>physical excursion.</w:t>
            </w:r>
            <w:r w:rsidRPr="00631EE5">
              <w:rPr>
                <w:rFonts w:ascii="Palatino Linotype" w:hAnsi="Palatino Linotype"/>
                <w:sz w:val="20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A</w:t>
            </w:r>
            <w:r w:rsidRPr="00631EE5">
              <w:rPr>
                <w:rFonts w:ascii="Palatino Linotype" w:hAnsi="Palatino Linotype"/>
                <w:sz w:val="20"/>
              </w:rPr>
              <w:t xml:space="preserve">ny combustible materials on </w:t>
            </w:r>
            <w:r>
              <w:rPr>
                <w:rFonts w:ascii="Palatino Linotype" w:hAnsi="Palatino Linotype"/>
                <w:sz w:val="20"/>
              </w:rPr>
              <w:t>the</w:t>
            </w:r>
            <w:r w:rsidRPr="00631EE5">
              <w:rPr>
                <w:rFonts w:ascii="Palatino Linotype" w:hAnsi="Palatino Linotype"/>
                <w:sz w:val="20"/>
              </w:rPr>
              <w:t xml:space="preserve"> stand which could promote fire spread beyond the point of ignition such as paper/cardboard, bottled LPG etc. </w:t>
            </w:r>
            <w:r>
              <w:rPr>
                <w:rFonts w:ascii="Palatino Linotype" w:hAnsi="Palatino Linotype"/>
                <w:sz w:val="20"/>
              </w:rPr>
              <w:t>have been identified and reasonable measures have been carried out to reduce the risk of them being involved in an incident.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i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All</w:t>
            </w:r>
            <w:r w:rsidRPr="00631EE5">
              <w:rPr>
                <w:rFonts w:ascii="Palatino Linotype" w:hAnsi="Palatino Linotype"/>
                <w:sz w:val="20"/>
              </w:rPr>
              <w:t xml:space="preserve"> aspects of </w:t>
            </w:r>
            <w:r>
              <w:rPr>
                <w:rFonts w:ascii="Palatino Linotype" w:hAnsi="Palatino Linotype"/>
                <w:sz w:val="20"/>
              </w:rPr>
              <w:t>the</w:t>
            </w:r>
            <w:r w:rsidRPr="00631EE5">
              <w:rPr>
                <w:rFonts w:ascii="Palatino Linotype" w:hAnsi="Palatino Linotype"/>
                <w:sz w:val="20"/>
              </w:rPr>
              <w:t xml:space="preserve"> stand </w:t>
            </w:r>
            <w:r>
              <w:rPr>
                <w:rFonts w:ascii="Palatino Linotype" w:hAnsi="Palatino Linotype"/>
                <w:sz w:val="20"/>
              </w:rPr>
              <w:t>are</w:t>
            </w:r>
            <w:r w:rsidRPr="00631EE5">
              <w:rPr>
                <w:rFonts w:ascii="Palatino Linotype" w:hAnsi="Palatino Linotype"/>
                <w:sz w:val="20"/>
              </w:rPr>
              <w:t xml:space="preserve"> secure when displayed and covered by a manufacturer’s</w:t>
            </w:r>
            <w:r>
              <w:rPr>
                <w:rFonts w:ascii="Palatino Linotype" w:hAnsi="Palatino Linotype"/>
                <w:sz w:val="20"/>
              </w:rPr>
              <w:t xml:space="preserve"> warranty and/or safety certificate.</w:t>
            </w:r>
            <w:r w:rsidRPr="00631EE5">
              <w:rPr>
                <w:rFonts w:ascii="Palatino Linotype" w:hAnsi="Palatino Linotype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 xml:space="preserve">Copies of this documentation will be available to view during the event.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All items for sale on my stand are compliant with trade standards, trademark requirements and all other merchandising and special licensing.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I am fully aware that I must not stock or sell certain prohibited items on site i.e. active or deactive weapons, Nazi/SS memorabilia, livestock, tobacco products, radar equipment, age restricted products or items deemed unsuitable by The Tank Museum, MoD or Police.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 w:rsidRPr="00631EE5">
              <w:rPr>
                <w:rFonts w:ascii="Palatino Linotype" w:hAnsi="Palatino Linotype"/>
                <w:sz w:val="20"/>
              </w:rPr>
              <w:t xml:space="preserve">Where electricity is required, </w:t>
            </w:r>
            <w:r>
              <w:rPr>
                <w:rFonts w:ascii="Palatino Linotype" w:hAnsi="Palatino Linotype"/>
                <w:sz w:val="20"/>
              </w:rPr>
              <w:t>all of my</w:t>
            </w:r>
            <w:r w:rsidRPr="00631EE5">
              <w:rPr>
                <w:rFonts w:ascii="Palatino Linotype" w:hAnsi="Palatino Linotype"/>
                <w:sz w:val="20"/>
              </w:rPr>
              <w:t xml:space="preserve"> equipment</w:t>
            </w:r>
            <w:r>
              <w:rPr>
                <w:rFonts w:ascii="Palatino Linotype" w:hAnsi="Palatino Linotype"/>
                <w:sz w:val="20"/>
              </w:rPr>
              <w:t xml:space="preserve"> has been PAT tested and cables will</w:t>
            </w:r>
            <w:r w:rsidRPr="00631EE5">
              <w:rPr>
                <w:rFonts w:ascii="Palatino Linotype" w:hAnsi="Palatino Linotype"/>
                <w:sz w:val="20"/>
              </w:rPr>
              <w:t xml:space="preserve"> be kept well away from the general public path</w:t>
            </w:r>
            <w:r>
              <w:rPr>
                <w:rFonts w:ascii="Palatino Linotype" w:hAnsi="Palatino Linotype"/>
                <w:sz w:val="20"/>
              </w:rPr>
              <w:t xml:space="preserve">way. I am aware that it is my responsibility as the trader to provide my own extension leads.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709" w:type="dxa"/>
            <w:shd w:val="clear" w:color="auto" w:fill="auto"/>
          </w:tcPr>
          <w:p w:rsidR="00687C38" w:rsidRPr="00631EE5" w:rsidRDefault="00687C38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I</w:t>
            </w:r>
            <w:r w:rsidRPr="00631EE5">
              <w:rPr>
                <w:rFonts w:ascii="Palatino Linotype" w:hAnsi="Palatino Linotype"/>
                <w:sz w:val="20"/>
              </w:rPr>
              <w:t xml:space="preserve"> have </w:t>
            </w:r>
            <w:r>
              <w:rPr>
                <w:rFonts w:ascii="Palatino Linotype" w:hAnsi="Palatino Linotype"/>
                <w:sz w:val="20"/>
              </w:rPr>
              <w:t xml:space="preserve">sufficient bin bags for refuse and will leave my pitch space as found. </w:t>
            </w:r>
          </w:p>
          <w:p w:rsidR="00687C38" w:rsidRPr="00631EE5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b/>
                <w:sz w:val="20"/>
              </w:rPr>
            </w:pPr>
            <w:r w:rsidRPr="00631EE5">
              <w:rPr>
                <w:rFonts w:ascii="Palatino Linotype" w:hAnsi="Palatino Linotype"/>
                <w:b/>
                <w:sz w:val="20"/>
              </w:rPr>
              <w:t>Please note that the museum bins should not be used to discard of your rubbish.</w:t>
            </w:r>
            <w:r w:rsidRPr="00631EE5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687C38" w:rsidRPr="00631EE5" w:rsidRDefault="00687C38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575074" w:rsidRPr="00640894" w:rsidTr="00A75AB3">
        <w:tc>
          <w:tcPr>
            <w:tcW w:w="709" w:type="dxa"/>
            <w:shd w:val="clear" w:color="auto" w:fill="auto"/>
          </w:tcPr>
          <w:p w:rsidR="00575074" w:rsidRPr="00631EE5" w:rsidRDefault="00575074" w:rsidP="00687C38">
            <w:pPr>
              <w:numPr>
                <w:ilvl w:val="0"/>
                <w:numId w:val="1"/>
              </w:numPr>
              <w:spacing w:before="40" w:after="40" w:line="240" w:lineRule="auto"/>
              <w:jc w:val="both"/>
              <w:rPr>
                <w:rFonts w:ascii="Palatino Linotype" w:hAnsi="Palatino Linotype"/>
              </w:rPr>
            </w:pPr>
          </w:p>
        </w:tc>
        <w:tc>
          <w:tcPr>
            <w:tcW w:w="8505" w:type="dxa"/>
            <w:shd w:val="clear" w:color="auto" w:fill="auto"/>
          </w:tcPr>
          <w:p w:rsidR="00575074" w:rsidRDefault="00575074" w:rsidP="00A75AB3">
            <w:pPr>
              <w:spacing w:before="40" w:after="40"/>
              <w:ind w:left="34" w:hanging="34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I have included in the below or attached separately a sufficient Risk Assessment in line with government guidance in regards to COVID-19 and my stall/display at the event.</w:t>
            </w:r>
          </w:p>
        </w:tc>
        <w:tc>
          <w:tcPr>
            <w:tcW w:w="709" w:type="dxa"/>
            <w:shd w:val="clear" w:color="auto" w:fill="auto"/>
          </w:tcPr>
          <w:p w:rsidR="00575074" w:rsidRPr="00631EE5" w:rsidRDefault="00575074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575074" w:rsidRPr="00631EE5" w:rsidRDefault="00575074" w:rsidP="00A75AB3">
            <w:pPr>
              <w:spacing w:before="40" w:after="40"/>
              <w:ind w:left="34" w:hanging="34"/>
              <w:jc w:val="center"/>
              <w:rPr>
                <w:rFonts w:ascii="Palatino Linotype" w:hAnsi="Palatino Linotype"/>
                <w:sz w:val="20"/>
                <w:szCs w:val="32"/>
              </w:rPr>
            </w:pPr>
          </w:p>
        </w:tc>
      </w:tr>
      <w:tr w:rsidR="00687C38" w:rsidRPr="00640894" w:rsidTr="00A75AB3">
        <w:tc>
          <w:tcPr>
            <w:tcW w:w="10632" w:type="dxa"/>
            <w:gridSpan w:val="4"/>
            <w:shd w:val="clear" w:color="auto" w:fill="auto"/>
          </w:tcPr>
          <w:p w:rsidR="00687C38" w:rsidRPr="00F836D3" w:rsidRDefault="00687C38" w:rsidP="00A75AB3">
            <w:pPr>
              <w:spacing w:before="40" w:after="40"/>
              <w:ind w:left="34" w:hanging="34"/>
              <w:rPr>
                <w:rFonts w:ascii="Palatino Linotype" w:hAnsi="Palatino Linotype"/>
                <w:b/>
                <w:sz w:val="20"/>
                <w:szCs w:val="32"/>
              </w:rPr>
            </w:pPr>
            <w:r w:rsidRPr="00F836D3">
              <w:rPr>
                <w:rFonts w:ascii="Palatino Linotype" w:hAnsi="Palatino Linotype"/>
                <w:b/>
                <w:sz w:val="20"/>
                <w:szCs w:val="32"/>
              </w:rPr>
              <w:t>Please note any further risks associated with your stand on the following table</w:t>
            </w:r>
            <w:r>
              <w:rPr>
                <w:rFonts w:ascii="Palatino Linotype" w:hAnsi="Palatino Linotype"/>
                <w:b/>
                <w:sz w:val="20"/>
                <w:szCs w:val="32"/>
              </w:rPr>
              <w:t>/</w:t>
            </w:r>
            <w:r w:rsidRPr="00F836D3">
              <w:rPr>
                <w:rFonts w:ascii="Palatino Linotype" w:hAnsi="Palatino Linotype"/>
                <w:b/>
                <w:sz w:val="20"/>
                <w:szCs w:val="32"/>
              </w:rPr>
              <w:t xml:space="preserve"> </w:t>
            </w:r>
          </w:p>
        </w:tc>
      </w:tr>
    </w:tbl>
    <w:p w:rsidR="00687C38" w:rsidRPr="00F836D3" w:rsidRDefault="00687C38" w:rsidP="00687C38">
      <w:pPr>
        <w:spacing w:after="0" w:line="240" w:lineRule="auto"/>
        <w:rPr>
          <w:rFonts w:ascii="Palatino Linotype" w:hAnsi="Palatino Linotype"/>
          <w:b/>
          <w:sz w:val="2"/>
        </w:rPr>
      </w:pPr>
    </w:p>
    <w:tbl>
      <w:tblPr>
        <w:tblW w:w="10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89"/>
        <w:gridCol w:w="1847"/>
        <w:gridCol w:w="2041"/>
        <w:gridCol w:w="1716"/>
        <w:gridCol w:w="1685"/>
      </w:tblGrid>
      <w:tr w:rsidR="00687C38" w:rsidRPr="000E2869" w:rsidTr="00687C38">
        <w:trPr>
          <w:trHeight w:val="928"/>
        </w:trPr>
        <w:tc>
          <w:tcPr>
            <w:tcW w:w="1668" w:type="dxa"/>
            <w:shd w:val="clear" w:color="auto" w:fill="auto"/>
          </w:tcPr>
          <w:p w:rsidR="00687C38" w:rsidRPr="00B43FBA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HAZARD</w:t>
            </w:r>
          </w:p>
        </w:tc>
        <w:tc>
          <w:tcPr>
            <w:tcW w:w="1689" w:type="dxa"/>
            <w:shd w:val="clear" w:color="auto" w:fill="auto"/>
          </w:tcPr>
          <w:p w:rsidR="00687C38" w:rsidRPr="00B43FBA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WHO IS AT RISK?</w:t>
            </w:r>
          </w:p>
        </w:tc>
        <w:tc>
          <w:tcPr>
            <w:tcW w:w="1847" w:type="dxa"/>
            <w:shd w:val="clear" w:color="auto" w:fill="auto"/>
          </w:tcPr>
          <w:p w:rsidR="00687C38" w:rsidRPr="00B43FBA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CONTROL MEASURES</w:t>
            </w:r>
          </w:p>
        </w:tc>
        <w:tc>
          <w:tcPr>
            <w:tcW w:w="2041" w:type="dxa"/>
            <w:shd w:val="clear" w:color="auto" w:fill="auto"/>
          </w:tcPr>
          <w:p w:rsidR="00687C38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RISK RATING</w:t>
            </w:r>
          </w:p>
          <w:p w:rsidR="00687C38" w:rsidRPr="00B43FBA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(LOW/MED/HIGH)</w:t>
            </w:r>
          </w:p>
        </w:tc>
        <w:tc>
          <w:tcPr>
            <w:tcW w:w="1716" w:type="dxa"/>
            <w:shd w:val="clear" w:color="auto" w:fill="auto"/>
          </w:tcPr>
          <w:p w:rsidR="00687C38" w:rsidRPr="00B43FBA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EXTRA CONTROLS</w:t>
            </w:r>
          </w:p>
        </w:tc>
        <w:tc>
          <w:tcPr>
            <w:tcW w:w="1685" w:type="dxa"/>
            <w:shd w:val="clear" w:color="auto" w:fill="auto"/>
          </w:tcPr>
          <w:p w:rsidR="00687C38" w:rsidRPr="00B43FBA" w:rsidRDefault="00687C38" w:rsidP="00A75AB3">
            <w:pPr>
              <w:spacing w:line="240" w:lineRule="auto"/>
              <w:jc w:val="center"/>
              <w:rPr>
                <w:rFonts w:ascii="Palatino Linotype" w:hAnsi="Palatino Linotype"/>
                <w:b/>
                <w:i/>
                <w:sz w:val="20"/>
              </w:rPr>
            </w:pPr>
            <w:r w:rsidRPr="00B43FBA">
              <w:rPr>
                <w:rFonts w:ascii="Palatino Linotype" w:hAnsi="Palatino Linotype"/>
                <w:b/>
                <w:i/>
                <w:sz w:val="20"/>
              </w:rPr>
              <w:t>FINAL RISK RATING</w:t>
            </w:r>
          </w:p>
        </w:tc>
        <w:bookmarkStart w:id="0" w:name="_GoBack"/>
        <w:bookmarkEnd w:id="0"/>
      </w:tr>
      <w:tr w:rsidR="00687C38" w:rsidRPr="000E2869" w:rsidTr="00687C38">
        <w:trPr>
          <w:trHeight w:val="1140"/>
        </w:trPr>
        <w:tc>
          <w:tcPr>
            <w:tcW w:w="1668" w:type="dxa"/>
            <w:shd w:val="clear" w:color="auto" w:fill="auto"/>
          </w:tcPr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Example:</w:t>
            </w:r>
          </w:p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Table falling over</w:t>
            </w:r>
          </w:p>
        </w:tc>
        <w:tc>
          <w:tcPr>
            <w:tcW w:w="1689" w:type="dxa"/>
            <w:shd w:val="clear" w:color="auto" w:fill="auto"/>
          </w:tcPr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Public &amp; Staff</w:t>
            </w:r>
          </w:p>
        </w:tc>
        <w:tc>
          <w:tcPr>
            <w:tcW w:w="1847" w:type="dxa"/>
            <w:shd w:val="clear" w:color="auto" w:fill="auto"/>
          </w:tcPr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Making sure table legs are set out properly and weight on the table is spread.</w:t>
            </w:r>
          </w:p>
        </w:tc>
        <w:tc>
          <w:tcPr>
            <w:tcW w:w="2041" w:type="dxa"/>
            <w:shd w:val="clear" w:color="auto" w:fill="auto"/>
          </w:tcPr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Medium</w:t>
            </w:r>
          </w:p>
        </w:tc>
        <w:tc>
          <w:tcPr>
            <w:tcW w:w="1716" w:type="dxa"/>
            <w:shd w:val="clear" w:color="auto" w:fill="auto"/>
          </w:tcPr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None</w:t>
            </w:r>
          </w:p>
        </w:tc>
        <w:tc>
          <w:tcPr>
            <w:tcW w:w="1685" w:type="dxa"/>
            <w:shd w:val="clear" w:color="auto" w:fill="auto"/>
          </w:tcPr>
          <w:p w:rsidR="00687C38" w:rsidRPr="000E2869" w:rsidRDefault="00687C38" w:rsidP="00A75AB3">
            <w:pPr>
              <w:spacing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0E2869">
              <w:rPr>
                <w:rFonts w:ascii="Palatino Linotype" w:hAnsi="Palatino Linotype"/>
                <w:i/>
                <w:sz w:val="18"/>
                <w:szCs w:val="18"/>
              </w:rPr>
              <w:t>Medium</w:t>
            </w:r>
          </w:p>
        </w:tc>
      </w:tr>
      <w:tr w:rsidR="00687C38" w:rsidRPr="000E2869" w:rsidTr="00687C38">
        <w:trPr>
          <w:trHeight w:val="653"/>
        </w:trPr>
        <w:tc>
          <w:tcPr>
            <w:tcW w:w="1668" w:type="dxa"/>
            <w:shd w:val="clear" w:color="auto" w:fill="auto"/>
          </w:tcPr>
          <w:p w:rsidR="00687C38" w:rsidRPr="00C0058A" w:rsidRDefault="00687C38" w:rsidP="00A75AB3">
            <w:pPr>
              <w:rPr>
                <w:rFonts w:ascii="Palatino Linotype" w:hAnsi="Palatino Linotype"/>
                <w:sz w:val="56"/>
              </w:rPr>
            </w:pPr>
          </w:p>
        </w:tc>
        <w:tc>
          <w:tcPr>
            <w:tcW w:w="1689" w:type="dxa"/>
            <w:shd w:val="clear" w:color="auto" w:fill="auto"/>
          </w:tcPr>
          <w:p w:rsidR="00687C38" w:rsidRPr="00C0058A" w:rsidRDefault="00687C38" w:rsidP="00A75AB3">
            <w:pPr>
              <w:rPr>
                <w:rFonts w:ascii="Palatino Linotype" w:hAnsi="Palatino Linotype"/>
                <w:sz w:val="56"/>
              </w:rPr>
            </w:pPr>
          </w:p>
        </w:tc>
        <w:tc>
          <w:tcPr>
            <w:tcW w:w="1847" w:type="dxa"/>
            <w:shd w:val="clear" w:color="auto" w:fill="auto"/>
          </w:tcPr>
          <w:p w:rsidR="00687C38" w:rsidRPr="00C0058A" w:rsidRDefault="00687C38" w:rsidP="00A75AB3">
            <w:pPr>
              <w:rPr>
                <w:rFonts w:ascii="Palatino Linotype" w:hAnsi="Palatino Linotype"/>
                <w:sz w:val="56"/>
              </w:rPr>
            </w:pPr>
          </w:p>
        </w:tc>
        <w:tc>
          <w:tcPr>
            <w:tcW w:w="2041" w:type="dxa"/>
            <w:shd w:val="clear" w:color="auto" w:fill="auto"/>
          </w:tcPr>
          <w:p w:rsidR="00687C38" w:rsidRPr="00C0058A" w:rsidRDefault="00687C38" w:rsidP="00A75AB3">
            <w:pPr>
              <w:rPr>
                <w:rFonts w:ascii="Palatino Linotype" w:hAnsi="Palatino Linotype"/>
                <w:sz w:val="56"/>
              </w:rPr>
            </w:pPr>
          </w:p>
        </w:tc>
        <w:tc>
          <w:tcPr>
            <w:tcW w:w="1716" w:type="dxa"/>
            <w:shd w:val="clear" w:color="auto" w:fill="auto"/>
          </w:tcPr>
          <w:p w:rsidR="00687C38" w:rsidRPr="00C0058A" w:rsidRDefault="00687C38" w:rsidP="00A75AB3">
            <w:pPr>
              <w:rPr>
                <w:rFonts w:ascii="Palatino Linotype" w:hAnsi="Palatino Linotype"/>
                <w:sz w:val="56"/>
              </w:rPr>
            </w:pPr>
          </w:p>
        </w:tc>
        <w:tc>
          <w:tcPr>
            <w:tcW w:w="1685" w:type="dxa"/>
            <w:shd w:val="clear" w:color="auto" w:fill="auto"/>
          </w:tcPr>
          <w:p w:rsidR="00687C38" w:rsidRPr="00C0058A" w:rsidRDefault="00687C38" w:rsidP="00A75AB3">
            <w:pPr>
              <w:rPr>
                <w:rFonts w:ascii="Palatino Linotype" w:hAnsi="Palatino Linotype"/>
                <w:sz w:val="56"/>
              </w:rPr>
            </w:pPr>
          </w:p>
        </w:tc>
      </w:tr>
    </w:tbl>
    <w:p w:rsidR="00687C38" w:rsidRDefault="00687C38" w:rsidP="00687C38">
      <w:pPr>
        <w:spacing w:after="0" w:line="240" w:lineRule="auto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  </w:t>
      </w:r>
    </w:p>
    <w:p w:rsidR="00687C38" w:rsidRPr="009F1FA6" w:rsidRDefault="00687C38" w:rsidP="00687C38">
      <w:pPr>
        <w:spacing w:after="0" w:line="240" w:lineRule="auto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 xml:space="preserve">OVERALL RISK RATING: </w:t>
      </w:r>
      <w:r w:rsidRPr="00B5171A">
        <w:rPr>
          <w:rFonts w:ascii="Palatino Linotype" w:hAnsi="Palatino Linotype"/>
          <w:i/>
          <w:sz w:val="20"/>
        </w:rPr>
        <w:t>Please cir</w:t>
      </w:r>
      <w:r>
        <w:rPr>
          <w:rFonts w:ascii="Palatino Linotype" w:hAnsi="Palatino Linotype"/>
          <w:i/>
          <w:sz w:val="20"/>
        </w:rPr>
        <w:t>cle the appropriate risk rating</w:t>
      </w:r>
    </w:p>
    <w:p w:rsidR="00687C38" w:rsidRPr="008C61E3" w:rsidRDefault="00687C38" w:rsidP="00687C38">
      <w:pPr>
        <w:spacing w:after="0" w:line="240" w:lineRule="auto"/>
        <w:rPr>
          <w:rFonts w:ascii="Palatino Linotype" w:hAnsi="Palatino Linotype"/>
          <w:b/>
          <w:sz w:val="20"/>
        </w:rPr>
      </w:pPr>
      <w:r w:rsidRPr="009F1FA6">
        <w:rPr>
          <w:rFonts w:ascii="Palatino Linotype" w:hAnsi="Palatino Linotype"/>
          <w:b/>
          <w:sz w:val="20"/>
        </w:rPr>
        <w:t>LOW / MEDIUM / HIGH</w:t>
      </w:r>
    </w:p>
    <w:p w:rsidR="00164923" w:rsidRDefault="00164923"/>
    <w:sectPr w:rsidR="00164923" w:rsidSect="00687C3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38" w:rsidRDefault="00687C38" w:rsidP="00687C38">
      <w:pPr>
        <w:spacing w:after="0" w:line="240" w:lineRule="auto"/>
      </w:pPr>
      <w:r>
        <w:separator/>
      </w:r>
    </w:p>
  </w:endnote>
  <w:endnote w:type="continuationSeparator" w:id="0">
    <w:p w:rsidR="00687C38" w:rsidRDefault="00687C38" w:rsidP="0068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38" w:rsidRDefault="00687C38" w:rsidP="00687C38">
      <w:pPr>
        <w:spacing w:after="0" w:line="240" w:lineRule="auto"/>
      </w:pPr>
      <w:r>
        <w:separator/>
      </w:r>
    </w:p>
  </w:footnote>
  <w:footnote w:type="continuationSeparator" w:id="0">
    <w:p w:rsidR="00687C38" w:rsidRDefault="00687C38" w:rsidP="0068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C38" w:rsidRDefault="00687C38" w:rsidP="00687C38">
    <w:pPr>
      <w:pStyle w:val="Header"/>
      <w:tabs>
        <w:tab w:val="left" w:pos="1800"/>
        <w:tab w:val="center" w:pos="5233"/>
      </w:tabs>
      <w:jc w:val="center"/>
    </w:pPr>
    <w:r>
      <w:rPr>
        <w:noProof/>
        <w:lang w:eastAsia="en-GB"/>
      </w:rPr>
      <w:drawing>
        <wp:inline distT="0" distB="0" distL="0" distR="0">
          <wp:extent cx="3905250" cy="619125"/>
          <wp:effectExtent l="0" t="0" r="0" b="9525"/>
          <wp:docPr id="1" name="Picture 1" descr="The Tank Museum_Logotype-Icon Long_flat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ank Museum_Logotype-Icon Long_flat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D5450"/>
    <w:multiLevelType w:val="hybridMultilevel"/>
    <w:tmpl w:val="A56A6F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38"/>
    <w:rsid w:val="00164923"/>
    <w:rsid w:val="00575074"/>
    <w:rsid w:val="006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E26308A-9C95-4E7A-8A6C-BDA41930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C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7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C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84D9F2C2</Template>
  <TotalTime>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White</dc:creator>
  <cp:keywords/>
  <dc:description/>
  <cp:lastModifiedBy>Rosanna Dean</cp:lastModifiedBy>
  <cp:revision>2</cp:revision>
  <dcterms:created xsi:type="dcterms:W3CDTF">2020-01-27T11:39:00Z</dcterms:created>
  <dcterms:modified xsi:type="dcterms:W3CDTF">2020-11-19T15:03:00Z</dcterms:modified>
</cp:coreProperties>
</file>